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0D60E" w14:textId="6D2212E1" w:rsidR="00352D95" w:rsidRPr="00352D95" w:rsidRDefault="00352D95" w:rsidP="00352D95">
      <w:pPr>
        <w:spacing w:after="0" w:line="276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352D95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Załącznik nr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4</w:t>
      </w:r>
      <w:r w:rsidRPr="00352D95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do zapytania ofertowego</w:t>
      </w:r>
    </w:p>
    <w:p w14:paraId="2437F40E" w14:textId="77777777" w:rsidR="00352D95" w:rsidRDefault="00352D95" w:rsidP="00115B1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400F11" w14:textId="4C20DFD6" w:rsidR="00115B19" w:rsidRPr="008440DF" w:rsidRDefault="00115B19" w:rsidP="00115B1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W  celu wykonania obowiązku informacyjnego wynikającego z art. 13 i 14 RODO przekazujemy informację dotyczącą przetwarzania danych osobowych dla wszystkich osób zaangażowanych w projekty realizowane w ramach Programu Fundusze Europejskie dla Wielkopolski 2021-2027 (dalej FEW)</w:t>
      </w:r>
    </w:p>
    <w:p w14:paraId="7F8ED45E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I. Administrator</w:t>
      </w:r>
    </w:p>
    <w:p w14:paraId="25760825" w14:textId="77777777" w:rsidR="00115B19" w:rsidRPr="008440DF" w:rsidRDefault="00115B19" w:rsidP="00115B19">
      <w:pPr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Odrębnymi administratorami Państwa danych jest:</w:t>
      </w:r>
    </w:p>
    <w:p w14:paraId="6E8A600C" w14:textId="77777777" w:rsidR="00BE6014" w:rsidRPr="008440DF" w:rsidRDefault="00115B19" w:rsidP="008440DF">
      <w:pPr>
        <w:pStyle w:val="Akapitzlist"/>
        <w:numPr>
          <w:ilvl w:val="0"/>
          <w:numId w:val="15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Regionalny Ośrodek Polityki Społecznej w Poznaniu z siedzibą przy ul. Nowowiejskiego 11, 61-731 Poznań, e-mail </w:t>
      </w:r>
      <w:hyperlink r:id="rId7" w:history="1">
        <w:r w:rsidRPr="008440DF">
          <w:rPr>
            <w:rStyle w:val="Hipercze"/>
            <w:rFonts w:ascii="Times New Roman" w:hAnsi="Times New Roman" w:cs="Times New Roman"/>
            <w:sz w:val="20"/>
            <w:szCs w:val="20"/>
          </w:rPr>
          <w:t>rops@rops.poznan.pl</w:t>
        </w:r>
      </w:hyperlink>
      <w:r w:rsidRPr="008440DF">
        <w:rPr>
          <w:rFonts w:ascii="Times New Roman" w:hAnsi="Times New Roman" w:cs="Times New Roman"/>
          <w:sz w:val="20"/>
          <w:szCs w:val="20"/>
        </w:rPr>
        <w:t>, tel. 61 85 67</w:t>
      </w:r>
      <w:r w:rsidR="00BE6014" w:rsidRPr="008440DF">
        <w:rPr>
          <w:rFonts w:ascii="Times New Roman" w:hAnsi="Times New Roman" w:cs="Times New Roman"/>
          <w:sz w:val="20"/>
          <w:szCs w:val="20"/>
        </w:rPr>
        <w:t> </w:t>
      </w:r>
      <w:r w:rsidRPr="008440DF">
        <w:rPr>
          <w:rFonts w:ascii="Times New Roman" w:hAnsi="Times New Roman" w:cs="Times New Roman"/>
          <w:sz w:val="20"/>
          <w:szCs w:val="20"/>
        </w:rPr>
        <w:t>300.</w:t>
      </w:r>
    </w:p>
    <w:p w14:paraId="2F532C1C" w14:textId="3B6536E2" w:rsidR="00115B19" w:rsidRPr="008440DF" w:rsidRDefault="00BE6014" w:rsidP="008440DF">
      <w:pPr>
        <w:pStyle w:val="Akapitzlist"/>
        <w:numPr>
          <w:ilvl w:val="0"/>
          <w:numId w:val="15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Powiat Gnieźnieński/</w:t>
      </w:r>
      <w:r w:rsidR="00D81F61" w:rsidRPr="008440DF">
        <w:rPr>
          <w:rFonts w:ascii="Times New Roman" w:hAnsi="Times New Roman" w:cs="Times New Roman"/>
          <w:sz w:val="20"/>
          <w:szCs w:val="20"/>
          <w:lang w:eastAsia="pl-PL"/>
        </w:rPr>
        <w:t>Powiatowe Centrum Pomocy Rodzinie</w:t>
      </w:r>
      <w:r w:rsidR="00F8086A" w:rsidRPr="008440DF">
        <w:rPr>
          <w:rFonts w:ascii="Times New Roman" w:hAnsi="Times New Roman" w:cs="Times New Roman"/>
          <w:sz w:val="20"/>
          <w:szCs w:val="20"/>
          <w:lang w:eastAsia="pl-PL"/>
        </w:rPr>
        <w:t xml:space="preserve"> w Gnieźnie z siedzibą przy </w:t>
      </w:r>
      <w:r w:rsidR="00D81F61" w:rsidRPr="008440DF">
        <w:rPr>
          <w:rFonts w:ascii="Times New Roman" w:hAnsi="Times New Roman" w:cs="Times New Roman"/>
          <w:sz w:val="20"/>
          <w:szCs w:val="20"/>
          <w:lang w:eastAsia="pl-PL"/>
        </w:rPr>
        <w:t>ul. Henryka Sienkiewicza 12a, 62-200 Gniezno</w:t>
      </w:r>
      <w:r w:rsidR="00F12D76" w:rsidRPr="008440DF">
        <w:rPr>
          <w:rFonts w:ascii="Times New Roman" w:hAnsi="Times New Roman" w:cs="Times New Roman"/>
          <w:sz w:val="20"/>
          <w:szCs w:val="20"/>
          <w:lang w:eastAsia="pl-PL"/>
        </w:rPr>
        <w:t xml:space="preserve">, </w:t>
      </w:r>
      <w:r w:rsidR="00F12D76" w:rsidRPr="008440DF">
        <w:rPr>
          <w:rFonts w:ascii="Times New Roman" w:eastAsia="Calibri" w:hAnsi="Times New Roman" w:cs="Times New Roman"/>
          <w:sz w:val="20"/>
          <w:szCs w:val="20"/>
        </w:rPr>
        <w:t xml:space="preserve">e-mail </w:t>
      </w:r>
      <w:hyperlink r:id="rId8" w:history="1">
        <w:r w:rsidR="00F12D76" w:rsidRPr="008440DF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</w:rPr>
          <w:t>pcpr@powiat-gniezno.pl</w:t>
        </w:r>
      </w:hyperlink>
      <w:r w:rsidR="00F12D76" w:rsidRPr="008440DF">
        <w:rPr>
          <w:rFonts w:ascii="Times New Roman" w:eastAsia="Calibri" w:hAnsi="Times New Roman" w:cs="Times New Roman"/>
          <w:sz w:val="20"/>
          <w:szCs w:val="20"/>
        </w:rPr>
        <w:t>, tel. 61 22 12 906.</w:t>
      </w:r>
    </w:p>
    <w:p w14:paraId="24CFEE16" w14:textId="321219DE" w:rsidR="00115B19" w:rsidRPr="008440DF" w:rsidRDefault="00115B19" w:rsidP="008440DF">
      <w:pPr>
        <w:pStyle w:val="Akapitzlist"/>
        <w:numPr>
          <w:ilvl w:val="0"/>
          <w:numId w:val="15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Województwo Wielkopolskie z siedzibą Urzędu Marszałkowskiego Województwa Wielkopolskiego </w:t>
      </w:r>
      <w:r w:rsidR="008440DF" w:rsidRPr="008440DF">
        <w:rPr>
          <w:rFonts w:ascii="Times New Roman" w:hAnsi="Times New Roman" w:cs="Times New Roman"/>
          <w:sz w:val="20"/>
          <w:szCs w:val="20"/>
        </w:rPr>
        <w:br/>
      </w:r>
      <w:r w:rsidRPr="008440DF">
        <w:rPr>
          <w:rFonts w:ascii="Times New Roman" w:hAnsi="Times New Roman" w:cs="Times New Roman"/>
          <w:sz w:val="20"/>
          <w:szCs w:val="20"/>
        </w:rPr>
        <w:t>w Poznaniu przy al. Niepodległości 34, 61-714 Poznań, e-mail: kancelaria@umww.pl, fax 61 626 69 69, adres skrytki urzędu na platformie ePUAP: /umarszwlkp/SkrytkaESP</w:t>
      </w:r>
    </w:p>
    <w:p w14:paraId="57ED9982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II. Cel przetwarzania danych</w:t>
      </w:r>
    </w:p>
    <w:p w14:paraId="5126F00F" w14:textId="77777777" w:rsidR="00115B19" w:rsidRPr="008440DF" w:rsidRDefault="00115B19" w:rsidP="00115B19">
      <w:pPr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Państwa dane osobowe są przetwarzane w celu aplikowania o dofinansowanie, realizacji projektów i ich rozliczenia, w szczególności potwierdzenia kwalifikowalności wydatków, udzielenia wsparcia, monitoringu, ewaluacji, kontroli, audytu i sprawozdawczości oraz działań informacyjno-promocyjnych w ramach Programu FEW, a także w celach archiwizacyjnych.</w:t>
      </w:r>
    </w:p>
    <w:p w14:paraId="5DD45580" w14:textId="77777777" w:rsidR="00115B19" w:rsidRPr="008440DF" w:rsidRDefault="00115B19" w:rsidP="00115B19">
      <w:pPr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Podanie danych jest dobrowolne, ale konieczne do realizacji wyżej wymienionego celu. Odmowa ich podania jest równoznaczna z brakiem możliwości podjęcia stosownych działań.</w:t>
      </w:r>
    </w:p>
    <w:p w14:paraId="35E0F87A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III. Sposób pozyskiwania danych</w:t>
      </w:r>
    </w:p>
    <w:p w14:paraId="12A92628" w14:textId="77777777" w:rsidR="00115B19" w:rsidRPr="008440DF" w:rsidRDefault="00115B19" w:rsidP="00115B19">
      <w:pPr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7E298B18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IV. Podstawa przetwarzania</w:t>
      </w:r>
    </w:p>
    <w:p w14:paraId="1ACA0B43" w14:textId="77777777" w:rsidR="00115B19" w:rsidRPr="008440DF" w:rsidRDefault="00115B19" w:rsidP="00115B19">
      <w:pPr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Będziemy przetwarzać Państwa dane osobowe w związku z tym, że zobowiązuje nas do tego prawo (art. 6 ust. 1 lit. c RODO</w:t>
      </w:r>
      <w:r w:rsidRPr="008440D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8440DF">
        <w:rPr>
          <w:rFonts w:ascii="Times New Roman" w:hAnsi="Times New Roman" w:cs="Times New Roman"/>
          <w:sz w:val="20"/>
          <w:szCs w:val="20"/>
        </w:rPr>
        <w:t>), w szczególności:</w:t>
      </w:r>
    </w:p>
    <w:p w14:paraId="541EC069" w14:textId="77777777" w:rsidR="00115B19" w:rsidRPr="008440DF" w:rsidRDefault="00115B19" w:rsidP="00115B19">
      <w:pPr>
        <w:pStyle w:val="Akapitzlist"/>
        <w:numPr>
          <w:ilvl w:val="0"/>
          <w:numId w:val="16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Rozporządzenia Parlamentu Europejskiego i Rady (UE) nr 2021/1060</w:t>
      </w:r>
      <w:r w:rsidRPr="008440D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2"/>
      </w:r>
      <w:r w:rsidRPr="008440DF">
        <w:rPr>
          <w:rFonts w:ascii="Times New Roman" w:hAnsi="Times New Roman" w:cs="Times New Roman"/>
          <w:sz w:val="20"/>
          <w:szCs w:val="20"/>
        </w:rPr>
        <w:t>, nr 2021/1056</w:t>
      </w:r>
      <w:r w:rsidRPr="008440D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3"/>
      </w:r>
      <w:r w:rsidRPr="008440DF">
        <w:rPr>
          <w:rFonts w:ascii="Times New Roman" w:hAnsi="Times New Roman" w:cs="Times New Roman"/>
          <w:sz w:val="20"/>
          <w:szCs w:val="20"/>
        </w:rPr>
        <w:t xml:space="preserve"> oraz  nr 2021/1057</w:t>
      </w:r>
      <w:r w:rsidRPr="008440D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4"/>
      </w:r>
      <w:r w:rsidRPr="008440DF">
        <w:rPr>
          <w:rFonts w:ascii="Times New Roman" w:hAnsi="Times New Roman" w:cs="Times New Roman"/>
          <w:sz w:val="20"/>
          <w:szCs w:val="20"/>
        </w:rPr>
        <w:t>,</w:t>
      </w:r>
    </w:p>
    <w:p w14:paraId="3AC86964" w14:textId="77777777" w:rsidR="00115B19" w:rsidRPr="008440DF" w:rsidRDefault="00115B19" w:rsidP="00115B19">
      <w:pPr>
        <w:pStyle w:val="Akapitzlist"/>
        <w:numPr>
          <w:ilvl w:val="0"/>
          <w:numId w:val="16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Ustawa z dnia 28 kwietnia 2022 r. o zasadach realizacji zadań finansowanych ze środków europejskich w perspektywie finansowej 2021-2027 (w szczególności art. 87-93),</w:t>
      </w:r>
    </w:p>
    <w:p w14:paraId="357FF4B9" w14:textId="77777777" w:rsidR="00115B19" w:rsidRPr="008440DF" w:rsidRDefault="00115B19" w:rsidP="00115B19">
      <w:pPr>
        <w:pStyle w:val="Akapitzlist"/>
        <w:numPr>
          <w:ilvl w:val="0"/>
          <w:numId w:val="16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ustawa z 14 czerwca 1960 r. - Kodeks postępowania administracyjnego,</w:t>
      </w:r>
    </w:p>
    <w:p w14:paraId="08DC3D6B" w14:textId="77777777" w:rsidR="00115B19" w:rsidRPr="008440DF" w:rsidRDefault="00115B19" w:rsidP="00115B19">
      <w:pPr>
        <w:pStyle w:val="Akapitzlist"/>
        <w:numPr>
          <w:ilvl w:val="0"/>
          <w:numId w:val="16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ustawa z dnia 12 marca 2004 r. o pomocy społecznej,</w:t>
      </w:r>
    </w:p>
    <w:p w14:paraId="04DD39B6" w14:textId="5ECA1F3D" w:rsidR="001B337A" w:rsidRPr="008440DF" w:rsidRDefault="001B337A" w:rsidP="00115B19">
      <w:pPr>
        <w:pStyle w:val="Akapitzlist"/>
        <w:numPr>
          <w:ilvl w:val="0"/>
          <w:numId w:val="16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ustawa z dnia  09.06.2011 r. o wspieraniu rodziny i systemie pieczy zastępczej</w:t>
      </w:r>
    </w:p>
    <w:p w14:paraId="042CEE0B" w14:textId="77777777" w:rsidR="00115B19" w:rsidRPr="008440DF" w:rsidRDefault="00115B19" w:rsidP="00115B19">
      <w:pPr>
        <w:pStyle w:val="Akapitzlist"/>
        <w:numPr>
          <w:ilvl w:val="0"/>
          <w:numId w:val="16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ustawa z 27 sierpnia 2009 r. o finansach publicznych.</w:t>
      </w:r>
    </w:p>
    <w:p w14:paraId="4AB4CA00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V. Dostęp do danych osobowych</w:t>
      </w:r>
    </w:p>
    <w:p w14:paraId="14B65013" w14:textId="77777777" w:rsidR="00115B19" w:rsidRPr="008440DF" w:rsidRDefault="00115B19" w:rsidP="008440DF">
      <w:pPr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lastRenderedPageBreak/>
        <w:t>Dostęp do Państwa danych osobowych mają pracownicy i współpracownicy administratora. Ponadto Państwa dane osobowe mogą być powierzane lub udostępniane:</w:t>
      </w:r>
    </w:p>
    <w:p w14:paraId="312A95DC" w14:textId="77777777" w:rsidR="00115B19" w:rsidRPr="008440DF" w:rsidRDefault="00115B19" w:rsidP="008440DF">
      <w:pPr>
        <w:pStyle w:val="Akapitzlist"/>
        <w:numPr>
          <w:ilvl w:val="0"/>
          <w:numId w:val="17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podmiotom, którym zleciliśmy wykonywanie zadań w ramach projektów,</w:t>
      </w:r>
    </w:p>
    <w:p w14:paraId="49C3F229" w14:textId="77777777" w:rsidR="00115B19" w:rsidRPr="008440DF" w:rsidRDefault="00115B19" w:rsidP="008440DF">
      <w:pPr>
        <w:pStyle w:val="Akapitzlist"/>
        <w:numPr>
          <w:ilvl w:val="0"/>
          <w:numId w:val="17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uprawnionym organom administracji publicznej, także instytucjom europejskim właściwym do spraw nadzoru i monitorowania realizowanych projektów,</w:t>
      </w:r>
    </w:p>
    <w:p w14:paraId="7D2DF58B" w14:textId="77777777" w:rsidR="00115B19" w:rsidRPr="008440DF" w:rsidRDefault="00115B19" w:rsidP="008440DF">
      <w:pPr>
        <w:pStyle w:val="Akapitzlist"/>
        <w:numPr>
          <w:ilvl w:val="0"/>
          <w:numId w:val="17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podmiotom wspierającym działalność urzędu, w szczególności w zakresie obsługi systemów teleinformatycznych.</w:t>
      </w:r>
    </w:p>
    <w:p w14:paraId="6731CFDA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VI. Okres przechowywania danych</w:t>
      </w:r>
    </w:p>
    <w:p w14:paraId="7CFFCFDC" w14:textId="77777777" w:rsidR="00115B19" w:rsidRPr="008440DF" w:rsidRDefault="00115B19" w:rsidP="00115B19">
      <w:pPr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Państwa dane osobowe będą przetwarzane do czasu rozliczenia Programu FEW oraz upływu okresu archiwizacji dokumentacji związanej z tym programem.</w:t>
      </w:r>
    </w:p>
    <w:p w14:paraId="7CD619D0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VII. Prawa osób, których dane dotyczą</w:t>
      </w:r>
    </w:p>
    <w:p w14:paraId="3CA93A2C" w14:textId="77777777" w:rsidR="00115B19" w:rsidRPr="008440DF" w:rsidRDefault="00115B19" w:rsidP="008440DF">
      <w:pPr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Przysługują Państwu następujące prawa:</w:t>
      </w:r>
    </w:p>
    <w:p w14:paraId="43297C55" w14:textId="77777777" w:rsidR="00115B19" w:rsidRPr="008440DF" w:rsidRDefault="00115B19" w:rsidP="008440DF">
      <w:pPr>
        <w:pStyle w:val="Akapitzlist"/>
        <w:numPr>
          <w:ilvl w:val="0"/>
          <w:numId w:val="18"/>
        </w:numPr>
        <w:spacing w:after="120" w:line="256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prawo dostępu do swoich danych oraz otrzymania ich kopii (art. 15 RODO),</w:t>
      </w:r>
    </w:p>
    <w:p w14:paraId="29939442" w14:textId="77777777" w:rsidR="00115B19" w:rsidRPr="008440DF" w:rsidRDefault="00115B19" w:rsidP="008440DF">
      <w:pPr>
        <w:pStyle w:val="Akapitzlist"/>
        <w:numPr>
          <w:ilvl w:val="0"/>
          <w:numId w:val="18"/>
        </w:numPr>
        <w:spacing w:after="120" w:line="256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prawo do sprostowania swoich danych (art. 16 RODO),</w:t>
      </w:r>
    </w:p>
    <w:p w14:paraId="1DAB777A" w14:textId="7B772CAA" w:rsidR="00115B19" w:rsidRPr="008440DF" w:rsidRDefault="00115B19" w:rsidP="008440DF">
      <w:pPr>
        <w:pStyle w:val="Akapitzlist"/>
        <w:numPr>
          <w:ilvl w:val="0"/>
          <w:numId w:val="18"/>
        </w:numPr>
        <w:spacing w:after="120" w:line="256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prawo do usunięcia swoich danych (art. 17 RODO) - jeśli nie zaistniały okoliczności, o których mowa </w:t>
      </w:r>
      <w:r w:rsidR="008440DF" w:rsidRPr="008440DF">
        <w:rPr>
          <w:rFonts w:ascii="Times New Roman" w:hAnsi="Times New Roman" w:cs="Times New Roman"/>
          <w:sz w:val="20"/>
          <w:szCs w:val="20"/>
        </w:rPr>
        <w:br/>
      </w:r>
      <w:r w:rsidRPr="008440DF">
        <w:rPr>
          <w:rFonts w:ascii="Times New Roman" w:hAnsi="Times New Roman" w:cs="Times New Roman"/>
          <w:sz w:val="20"/>
          <w:szCs w:val="20"/>
        </w:rPr>
        <w:t>w art. 17 ust. 3 RODO,</w:t>
      </w:r>
    </w:p>
    <w:p w14:paraId="56135272" w14:textId="77777777" w:rsidR="00115B19" w:rsidRPr="008440DF" w:rsidRDefault="00115B19" w:rsidP="008440DF">
      <w:pPr>
        <w:pStyle w:val="Akapitzlist"/>
        <w:numPr>
          <w:ilvl w:val="0"/>
          <w:numId w:val="18"/>
        </w:numPr>
        <w:spacing w:after="120" w:line="256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prawo do żądania od administratora ograniczenia przetwarzania swoich danych (art. 18 RODO),</w:t>
      </w:r>
    </w:p>
    <w:p w14:paraId="3E4EB20F" w14:textId="77777777" w:rsidR="00115B19" w:rsidRPr="008440DF" w:rsidRDefault="00115B19" w:rsidP="008440DF">
      <w:pPr>
        <w:pStyle w:val="Akapitzlist"/>
        <w:numPr>
          <w:ilvl w:val="0"/>
          <w:numId w:val="18"/>
        </w:numPr>
        <w:spacing w:after="120" w:line="256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prawo do przenoszenia swoich danych (art. 20 RODO) - jeśli przetwarzanie odbywa się na podstawie umowy: w celu jej zawarcia lub realizacji (w myśl art. 6 ust. 1 lit. b RODO), oraz w sposób zautomatyzowany,</w:t>
      </w:r>
    </w:p>
    <w:p w14:paraId="6C11D0B3" w14:textId="77777777" w:rsidR="00115B19" w:rsidRPr="008440DF" w:rsidRDefault="00115B19" w:rsidP="008440DF">
      <w:pPr>
        <w:pStyle w:val="Akapitzlist"/>
        <w:numPr>
          <w:ilvl w:val="0"/>
          <w:numId w:val="18"/>
        </w:numPr>
        <w:spacing w:after="120" w:line="256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</w:t>
      </w:r>
    </w:p>
    <w:p w14:paraId="02804869" w14:textId="77777777" w:rsidR="00115B19" w:rsidRPr="008440DF" w:rsidRDefault="00115B19" w:rsidP="00115B19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0E668E7B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VIII. Zautomatyzowane podejmowanie decyzji</w:t>
      </w:r>
    </w:p>
    <w:p w14:paraId="0F74D038" w14:textId="77777777" w:rsidR="00115B19" w:rsidRPr="008440DF" w:rsidRDefault="00115B19" w:rsidP="00115B19">
      <w:pPr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Dane osobowe nie będą podlegały zautomatyzowanemu podejmowaniu decyzji, w tym profilowaniu. </w:t>
      </w:r>
    </w:p>
    <w:p w14:paraId="0F649C0F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 xml:space="preserve">IX. Przekazywanie danych do państwa trzeciego </w:t>
      </w:r>
    </w:p>
    <w:p w14:paraId="21C3A944" w14:textId="77777777" w:rsidR="00115B19" w:rsidRPr="008440DF" w:rsidRDefault="00115B19" w:rsidP="00115B19">
      <w:pPr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Państwa dane osobowe nie będą przekazywane do państwa trzeciego. </w:t>
      </w:r>
    </w:p>
    <w:p w14:paraId="6A4169EC" w14:textId="77777777" w:rsidR="00115B19" w:rsidRPr="008440DF" w:rsidRDefault="00115B19" w:rsidP="00115B19">
      <w:pPr>
        <w:rPr>
          <w:rFonts w:ascii="Times New Roman" w:hAnsi="Times New Roman" w:cs="Times New Roman"/>
          <w:b/>
          <w:sz w:val="20"/>
          <w:szCs w:val="20"/>
        </w:rPr>
      </w:pPr>
      <w:r w:rsidRPr="008440DF">
        <w:rPr>
          <w:rFonts w:ascii="Times New Roman" w:hAnsi="Times New Roman" w:cs="Times New Roman"/>
          <w:b/>
          <w:sz w:val="20"/>
          <w:szCs w:val="20"/>
        </w:rPr>
        <w:t>X. Inspektor Ochrony Danych</w:t>
      </w:r>
    </w:p>
    <w:p w14:paraId="6A8962DD" w14:textId="77777777" w:rsidR="00115B19" w:rsidRPr="008440DF" w:rsidRDefault="00115B19" w:rsidP="00115B19">
      <w:pPr>
        <w:jc w:val="both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>Ustanowiliśmy inspektorów ochrony danych, z którymi można się kontaktować listownie pod adresem administratora danych lub odpowiednio:</w:t>
      </w:r>
    </w:p>
    <w:p w14:paraId="33A2BA36" w14:textId="77777777" w:rsidR="00115B19" w:rsidRPr="008440DF" w:rsidRDefault="00115B19" w:rsidP="00115B19">
      <w:pPr>
        <w:pStyle w:val="Akapitzlist"/>
        <w:numPr>
          <w:ilvl w:val="0"/>
          <w:numId w:val="19"/>
        </w:numPr>
        <w:spacing w:line="256" w:lineRule="auto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elektronicznie: </w:t>
      </w:r>
      <w:hyperlink r:id="rId9" w:history="1">
        <w:r w:rsidRPr="008440DF">
          <w:rPr>
            <w:rStyle w:val="Hipercze"/>
            <w:rFonts w:ascii="Times New Roman" w:hAnsi="Times New Roman" w:cs="Times New Roman"/>
            <w:sz w:val="20"/>
            <w:szCs w:val="20"/>
          </w:rPr>
          <w:t>iod@rops.poznan.pl</w:t>
        </w:r>
      </w:hyperlink>
      <w:r w:rsidRPr="008440D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4CE821D" w14:textId="179FE457" w:rsidR="00115B19" w:rsidRPr="008440DF" w:rsidRDefault="00115B19" w:rsidP="00115B19">
      <w:pPr>
        <w:pStyle w:val="Akapitzlist"/>
        <w:numPr>
          <w:ilvl w:val="0"/>
          <w:numId w:val="19"/>
        </w:numPr>
        <w:spacing w:line="256" w:lineRule="auto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elektronicznie:  </w:t>
      </w:r>
      <w:r w:rsidR="00CB11CC" w:rsidRPr="008440DF">
        <w:rPr>
          <w:rFonts w:ascii="Times New Roman" w:hAnsi="Times New Roman" w:cs="Times New Roman"/>
          <w:sz w:val="20"/>
          <w:szCs w:val="20"/>
          <w:lang w:eastAsia="pl-PL"/>
        </w:rPr>
        <w:t>inspektor@bezpieczne-dane.eu</w:t>
      </w:r>
    </w:p>
    <w:p w14:paraId="1A4393A3" w14:textId="0A4432FC" w:rsidR="00115B19" w:rsidRPr="008440DF" w:rsidRDefault="00115B19" w:rsidP="00115B19">
      <w:pPr>
        <w:pStyle w:val="Akapitzlist"/>
        <w:numPr>
          <w:ilvl w:val="0"/>
          <w:numId w:val="19"/>
        </w:numPr>
        <w:spacing w:line="256" w:lineRule="auto"/>
        <w:rPr>
          <w:rFonts w:ascii="Times New Roman" w:hAnsi="Times New Roman" w:cs="Times New Roman"/>
          <w:sz w:val="20"/>
          <w:szCs w:val="20"/>
        </w:rPr>
      </w:pPr>
      <w:r w:rsidRPr="008440DF">
        <w:rPr>
          <w:rFonts w:ascii="Times New Roman" w:hAnsi="Times New Roman" w:cs="Times New Roman"/>
          <w:sz w:val="20"/>
          <w:szCs w:val="20"/>
        </w:rPr>
        <w:t xml:space="preserve">elektronicznie poprzez skrytkę ePUAP: /umarszwlkp/SkrytkaESP lub e-mail: </w:t>
      </w:r>
      <w:hyperlink r:id="rId10" w:history="1">
        <w:r w:rsidRPr="008440DF">
          <w:rPr>
            <w:rStyle w:val="Hipercze"/>
            <w:rFonts w:ascii="Times New Roman" w:hAnsi="Times New Roman" w:cs="Times New Roman"/>
            <w:sz w:val="20"/>
            <w:szCs w:val="20"/>
          </w:rPr>
          <w:t>inspektor.ochrony@umww.pl</w:t>
        </w:r>
      </w:hyperlink>
      <w:r w:rsidRPr="008440D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6B35E3" w14:textId="77777777" w:rsidR="00B63560" w:rsidRPr="008440DF" w:rsidRDefault="00B63560" w:rsidP="00B63560">
      <w:pPr>
        <w:spacing w:line="256" w:lineRule="auto"/>
        <w:rPr>
          <w:rFonts w:ascii="Times New Roman" w:hAnsi="Times New Roman" w:cs="Times New Roman"/>
          <w:sz w:val="20"/>
          <w:szCs w:val="20"/>
        </w:rPr>
      </w:pPr>
    </w:p>
    <w:p w14:paraId="3CDF7AA6" w14:textId="77777777" w:rsidR="00B63560" w:rsidRPr="00337561" w:rsidRDefault="00B63560" w:rsidP="00B63560">
      <w:pPr>
        <w:spacing w:line="256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042" w:type="dxa"/>
        <w:tblLayout w:type="fixed"/>
        <w:tblLook w:val="0000" w:firstRow="0" w:lastRow="0" w:firstColumn="0" w:lastColumn="0" w:noHBand="0" w:noVBand="0"/>
      </w:tblPr>
      <w:tblGrid>
        <w:gridCol w:w="4169"/>
        <w:gridCol w:w="4873"/>
      </w:tblGrid>
      <w:tr w:rsidR="00115B19" w:rsidRPr="00337561" w14:paraId="2CD6A40F" w14:textId="77777777" w:rsidTr="008440DF">
        <w:trPr>
          <w:trHeight w:val="525"/>
        </w:trPr>
        <w:tc>
          <w:tcPr>
            <w:tcW w:w="4169" w:type="dxa"/>
          </w:tcPr>
          <w:p w14:paraId="3513BA68" w14:textId="77777777" w:rsidR="00115B19" w:rsidRPr="00337561" w:rsidRDefault="00115B19" w:rsidP="00CF4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561">
              <w:rPr>
                <w:rFonts w:ascii="Times New Roman" w:hAnsi="Times New Roman" w:cs="Times New Roman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873" w:type="dxa"/>
          </w:tcPr>
          <w:p w14:paraId="50E2EE23" w14:textId="55D33704" w:rsidR="00115B19" w:rsidRPr="00337561" w:rsidRDefault="00115B19" w:rsidP="00CF4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56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</w:t>
            </w:r>
            <w:r w:rsidR="00236E5E">
              <w:rPr>
                <w:rFonts w:ascii="Times New Roman" w:hAnsi="Times New Roman" w:cs="Times New Roman"/>
                <w:sz w:val="20"/>
                <w:szCs w:val="20"/>
              </w:rPr>
              <w:t>………..</w:t>
            </w:r>
          </w:p>
        </w:tc>
      </w:tr>
      <w:tr w:rsidR="00115B19" w:rsidRPr="00337561" w14:paraId="2F54DE92" w14:textId="77777777" w:rsidTr="008440DF">
        <w:trPr>
          <w:trHeight w:val="525"/>
        </w:trPr>
        <w:tc>
          <w:tcPr>
            <w:tcW w:w="4169" w:type="dxa"/>
          </w:tcPr>
          <w:p w14:paraId="4160AA24" w14:textId="77777777" w:rsidR="00115B19" w:rsidRPr="00337561" w:rsidRDefault="00115B19" w:rsidP="00CF49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37561">
              <w:rPr>
                <w:rFonts w:ascii="Times New Roman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4873" w:type="dxa"/>
          </w:tcPr>
          <w:p w14:paraId="346C06FD" w14:textId="77777777" w:rsidR="00115B19" w:rsidRPr="00337561" w:rsidRDefault="00115B19" w:rsidP="00CF4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561">
              <w:rPr>
                <w:rFonts w:ascii="Times New Roman" w:hAnsi="Times New Roman" w:cs="Times New Roman"/>
                <w:i/>
                <w:sz w:val="20"/>
                <w:szCs w:val="20"/>
              </w:rPr>
              <w:t>CZYTELNY PODPIS UCZESTNIKA PROJEKTU</w:t>
            </w:r>
          </w:p>
        </w:tc>
      </w:tr>
    </w:tbl>
    <w:p w14:paraId="0EF07904" w14:textId="77777777" w:rsidR="00E36CF4" w:rsidRPr="00337561" w:rsidRDefault="00E36CF4">
      <w:pPr>
        <w:rPr>
          <w:rFonts w:ascii="Times New Roman" w:hAnsi="Times New Roman" w:cs="Times New Roman"/>
          <w:sz w:val="20"/>
          <w:szCs w:val="20"/>
        </w:rPr>
      </w:pPr>
    </w:p>
    <w:sectPr w:rsidR="00E36CF4" w:rsidRPr="0033756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D74C" w14:textId="77777777" w:rsidR="008439A1" w:rsidRDefault="008439A1" w:rsidP="00115B19">
      <w:pPr>
        <w:spacing w:after="0" w:line="240" w:lineRule="auto"/>
      </w:pPr>
      <w:r>
        <w:separator/>
      </w:r>
    </w:p>
  </w:endnote>
  <w:endnote w:type="continuationSeparator" w:id="0">
    <w:p w14:paraId="40A37DBF" w14:textId="77777777" w:rsidR="008439A1" w:rsidRDefault="008439A1" w:rsidP="00115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4548" w14:textId="47C3CC3F" w:rsidR="00337561" w:rsidRDefault="009E4F03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C61080" wp14:editId="41CC073A">
          <wp:simplePos x="0" y="0"/>
          <wp:positionH relativeFrom="column">
            <wp:posOffset>-915035</wp:posOffset>
          </wp:positionH>
          <wp:positionV relativeFrom="paragraph">
            <wp:posOffset>-112395</wp:posOffset>
          </wp:positionV>
          <wp:extent cx="7547610" cy="719455"/>
          <wp:effectExtent l="0" t="0" r="0" b="4445"/>
          <wp:wrapNone/>
          <wp:docPr id="11457162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DBE4F" w14:textId="77777777" w:rsidR="008439A1" w:rsidRDefault="008439A1" w:rsidP="00115B19">
      <w:pPr>
        <w:spacing w:after="0" w:line="240" w:lineRule="auto"/>
      </w:pPr>
      <w:r>
        <w:separator/>
      </w:r>
    </w:p>
  </w:footnote>
  <w:footnote w:type="continuationSeparator" w:id="0">
    <w:p w14:paraId="5D8F086D" w14:textId="77777777" w:rsidR="008439A1" w:rsidRDefault="008439A1" w:rsidP="00115B19">
      <w:pPr>
        <w:spacing w:after="0" w:line="240" w:lineRule="auto"/>
      </w:pPr>
      <w:r>
        <w:continuationSeparator/>
      </w:r>
    </w:p>
  </w:footnote>
  <w:footnote w:id="1">
    <w:p w14:paraId="2F5EB2B5" w14:textId="68883979" w:rsidR="00115B19" w:rsidRPr="008440DF" w:rsidRDefault="00115B19" w:rsidP="00115B19">
      <w:pPr>
        <w:pStyle w:val="Tekstprzypisudolnego"/>
        <w:rPr>
          <w:sz w:val="16"/>
          <w:szCs w:val="16"/>
        </w:rPr>
      </w:pPr>
      <w:r w:rsidRPr="008440DF">
        <w:rPr>
          <w:rStyle w:val="Odwoanieprzypisudolnego"/>
          <w:sz w:val="16"/>
          <w:szCs w:val="16"/>
        </w:rPr>
        <w:footnoteRef/>
      </w:r>
      <w:r w:rsidRPr="008440DF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(ogólne rozporządzenie o ochronie danych),</w:t>
      </w:r>
    </w:p>
  </w:footnote>
  <w:footnote w:id="2">
    <w:p w14:paraId="5EFA913C" w14:textId="77777777" w:rsidR="00115B19" w:rsidRPr="008440DF" w:rsidRDefault="00115B19" w:rsidP="00115B19">
      <w:pPr>
        <w:pStyle w:val="Tekstprzypisudolnego"/>
        <w:rPr>
          <w:sz w:val="16"/>
          <w:szCs w:val="16"/>
        </w:rPr>
      </w:pPr>
      <w:r w:rsidRPr="008440DF">
        <w:rPr>
          <w:rStyle w:val="Odwoanieprzypisudolnego"/>
          <w:sz w:val="16"/>
          <w:szCs w:val="16"/>
        </w:rPr>
        <w:footnoteRef/>
      </w:r>
      <w:r w:rsidRPr="008440DF">
        <w:rPr>
          <w:sz w:val="16"/>
          <w:szCs w:val="16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  <w:footnote w:id="3">
    <w:p w14:paraId="4DA29B14" w14:textId="77777777" w:rsidR="00115B19" w:rsidRPr="008440DF" w:rsidRDefault="00115B19" w:rsidP="00115B19">
      <w:pPr>
        <w:pStyle w:val="Tekstprzypisudolnego"/>
        <w:rPr>
          <w:sz w:val="16"/>
          <w:szCs w:val="16"/>
        </w:rPr>
      </w:pPr>
      <w:r w:rsidRPr="008440DF">
        <w:rPr>
          <w:rStyle w:val="Odwoanieprzypisudolnego"/>
          <w:sz w:val="16"/>
          <w:szCs w:val="16"/>
        </w:rPr>
        <w:footnoteRef/>
      </w:r>
      <w:r w:rsidRPr="008440DF">
        <w:rPr>
          <w:sz w:val="16"/>
          <w:szCs w:val="16"/>
        </w:rPr>
        <w:t xml:space="preserve"> Rozporządzenie Parlamentu Europejskiego i Rady (UE) 2021/1056 z dnia 24 czerwca 2021 r. ustanawiające Fundusz na rzecz Sprawiedliwej Transformacji.</w:t>
      </w:r>
    </w:p>
  </w:footnote>
  <w:footnote w:id="4">
    <w:p w14:paraId="72241C30" w14:textId="77777777" w:rsidR="00115B19" w:rsidRPr="008440DF" w:rsidRDefault="00115B19" w:rsidP="00115B19">
      <w:pPr>
        <w:pStyle w:val="Tekstprzypisudolnego"/>
        <w:rPr>
          <w:sz w:val="16"/>
          <w:szCs w:val="16"/>
        </w:rPr>
      </w:pPr>
      <w:r w:rsidRPr="008440DF">
        <w:rPr>
          <w:rStyle w:val="Odwoanieprzypisudolnego"/>
          <w:sz w:val="16"/>
          <w:szCs w:val="16"/>
        </w:rPr>
        <w:footnoteRef/>
      </w:r>
      <w:r w:rsidRPr="008440DF">
        <w:rPr>
          <w:sz w:val="16"/>
          <w:szCs w:val="16"/>
        </w:rPr>
        <w:t xml:space="preserve"> Rozporządzenie Parlamentu Europejskiego i Rady (UE) nr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A14C" w14:textId="450A090A" w:rsidR="000D4D1E" w:rsidRDefault="00337561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EDAE9B" wp14:editId="562814B8">
          <wp:simplePos x="0" y="0"/>
          <wp:positionH relativeFrom="page">
            <wp:posOffset>-990600</wp:posOffset>
          </wp:positionH>
          <wp:positionV relativeFrom="paragraph">
            <wp:posOffset>-419100</wp:posOffset>
          </wp:positionV>
          <wp:extent cx="9058115" cy="952500"/>
          <wp:effectExtent l="0" t="0" r="0" b="0"/>
          <wp:wrapNone/>
          <wp:docPr id="942017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0702" cy="9527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6702A"/>
    <w:multiLevelType w:val="hybridMultilevel"/>
    <w:tmpl w:val="BC48B4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61E13"/>
    <w:multiLevelType w:val="hybridMultilevel"/>
    <w:tmpl w:val="04FED79E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A47DE"/>
    <w:multiLevelType w:val="hybridMultilevel"/>
    <w:tmpl w:val="CD8AC1B0"/>
    <w:lvl w:ilvl="0" w:tplc="BD2A888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BD2A8888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0DEC"/>
    <w:multiLevelType w:val="hybridMultilevel"/>
    <w:tmpl w:val="85A2F7EA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12FA1"/>
    <w:multiLevelType w:val="hybridMultilevel"/>
    <w:tmpl w:val="C69867DE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3F97"/>
    <w:multiLevelType w:val="hybridMultilevel"/>
    <w:tmpl w:val="AF3298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A75FD4"/>
    <w:multiLevelType w:val="hybridMultilevel"/>
    <w:tmpl w:val="434AC28E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E129A"/>
    <w:multiLevelType w:val="hybridMultilevel"/>
    <w:tmpl w:val="245C2A72"/>
    <w:lvl w:ilvl="0" w:tplc="154C6970">
      <w:numFmt w:val="bullet"/>
      <w:lvlText w:val=""/>
      <w:lvlJc w:val="left"/>
      <w:pPr>
        <w:ind w:left="100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FF418E"/>
    <w:multiLevelType w:val="hybridMultilevel"/>
    <w:tmpl w:val="3ECEC950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F7679"/>
    <w:multiLevelType w:val="hybridMultilevel"/>
    <w:tmpl w:val="AA2CF06E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E2B67"/>
    <w:multiLevelType w:val="hybridMultilevel"/>
    <w:tmpl w:val="92A416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0769C"/>
    <w:multiLevelType w:val="hybridMultilevel"/>
    <w:tmpl w:val="241EF8DA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75AC7"/>
    <w:multiLevelType w:val="hybridMultilevel"/>
    <w:tmpl w:val="38CE851A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373AC"/>
    <w:multiLevelType w:val="hybridMultilevel"/>
    <w:tmpl w:val="EB861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550B4E"/>
    <w:multiLevelType w:val="hybridMultilevel"/>
    <w:tmpl w:val="F27ACB66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0180B"/>
    <w:multiLevelType w:val="hybridMultilevel"/>
    <w:tmpl w:val="47501618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E0408"/>
    <w:multiLevelType w:val="hybridMultilevel"/>
    <w:tmpl w:val="CE7635C2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51711"/>
    <w:multiLevelType w:val="hybridMultilevel"/>
    <w:tmpl w:val="1E96B3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A3249"/>
    <w:multiLevelType w:val="hybridMultilevel"/>
    <w:tmpl w:val="B19E7D2E"/>
    <w:lvl w:ilvl="0" w:tplc="154C697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76765">
    <w:abstractNumId w:val="7"/>
  </w:num>
  <w:num w:numId="2" w16cid:durableId="1906405087">
    <w:abstractNumId w:val="11"/>
  </w:num>
  <w:num w:numId="3" w16cid:durableId="749738799">
    <w:abstractNumId w:val="2"/>
  </w:num>
  <w:num w:numId="4" w16cid:durableId="746464925">
    <w:abstractNumId w:val="18"/>
  </w:num>
  <w:num w:numId="5" w16cid:durableId="1801996760">
    <w:abstractNumId w:val="9"/>
  </w:num>
  <w:num w:numId="6" w16cid:durableId="1437208611">
    <w:abstractNumId w:val="8"/>
  </w:num>
  <w:num w:numId="7" w16cid:durableId="617106081">
    <w:abstractNumId w:val="14"/>
  </w:num>
  <w:num w:numId="8" w16cid:durableId="935746988">
    <w:abstractNumId w:val="15"/>
  </w:num>
  <w:num w:numId="9" w16cid:durableId="39327208">
    <w:abstractNumId w:val="6"/>
  </w:num>
  <w:num w:numId="10" w16cid:durableId="1739548800">
    <w:abstractNumId w:val="12"/>
  </w:num>
  <w:num w:numId="11" w16cid:durableId="686490120">
    <w:abstractNumId w:val="3"/>
  </w:num>
  <w:num w:numId="12" w16cid:durableId="1938514947">
    <w:abstractNumId w:val="4"/>
  </w:num>
  <w:num w:numId="13" w16cid:durableId="419984605">
    <w:abstractNumId w:val="1"/>
  </w:num>
  <w:num w:numId="14" w16cid:durableId="1917323489">
    <w:abstractNumId w:val="16"/>
  </w:num>
  <w:num w:numId="15" w16cid:durableId="5573228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8651811">
    <w:abstractNumId w:val="17"/>
  </w:num>
  <w:num w:numId="17" w16cid:durableId="1167594143">
    <w:abstractNumId w:val="0"/>
  </w:num>
  <w:num w:numId="18" w16cid:durableId="1637296852">
    <w:abstractNumId w:val="10"/>
  </w:num>
  <w:num w:numId="19" w16cid:durableId="1597909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5C6"/>
    <w:rsid w:val="00072A6D"/>
    <w:rsid w:val="000D4D1E"/>
    <w:rsid w:val="00115B19"/>
    <w:rsid w:val="001B337A"/>
    <w:rsid w:val="00236E5E"/>
    <w:rsid w:val="00337561"/>
    <w:rsid w:val="00352D95"/>
    <w:rsid w:val="00353097"/>
    <w:rsid w:val="00453BD1"/>
    <w:rsid w:val="00504227"/>
    <w:rsid w:val="00513AF6"/>
    <w:rsid w:val="005A6242"/>
    <w:rsid w:val="005E75C6"/>
    <w:rsid w:val="00777BE1"/>
    <w:rsid w:val="008436DC"/>
    <w:rsid w:val="008439A1"/>
    <w:rsid w:val="008440DF"/>
    <w:rsid w:val="008542FB"/>
    <w:rsid w:val="00855448"/>
    <w:rsid w:val="009E4F03"/>
    <w:rsid w:val="00AB0007"/>
    <w:rsid w:val="00AB7A3E"/>
    <w:rsid w:val="00AC5D4C"/>
    <w:rsid w:val="00AF380F"/>
    <w:rsid w:val="00B63560"/>
    <w:rsid w:val="00BC0C7C"/>
    <w:rsid w:val="00BE6014"/>
    <w:rsid w:val="00C34CEC"/>
    <w:rsid w:val="00CB11CC"/>
    <w:rsid w:val="00D24C87"/>
    <w:rsid w:val="00D81F61"/>
    <w:rsid w:val="00E276EC"/>
    <w:rsid w:val="00E36CF4"/>
    <w:rsid w:val="00F12D76"/>
    <w:rsid w:val="00F8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4587"/>
  <w15:chartTrackingRefBased/>
  <w15:docId w15:val="{097823B9-E247-4196-A58E-A021218C5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B1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B19"/>
    <w:pPr>
      <w:ind w:left="720"/>
      <w:contextualSpacing/>
    </w:pPr>
  </w:style>
  <w:style w:type="table" w:styleId="Tabela-Siatka">
    <w:name w:val="Table Grid"/>
    <w:basedOn w:val="Standardowy"/>
    <w:uiPriority w:val="39"/>
    <w:rsid w:val="00115B1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115B1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5B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5B19"/>
    <w:rPr>
      <w:kern w:val="0"/>
      <w:sz w:val="20"/>
      <w:szCs w:val="20"/>
      <w14:ligatures w14:val="none"/>
    </w:rPr>
  </w:style>
  <w:style w:type="paragraph" w:customStyle="1" w:styleId="Default">
    <w:name w:val="Default"/>
    <w:rsid w:val="00115B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5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D4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D1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4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D1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ps@rops.poznan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nspektor.ochrony@umw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rops.pozn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Hałaburdzin</dc:creator>
  <cp:keywords/>
  <dc:description/>
  <cp:lastModifiedBy>Powiatowe Centrum Pomocy Rodzinie w Gnieźnie PCPR</cp:lastModifiedBy>
  <cp:revision>13</cp:revision>
  <dcterms:created xsi:type="dcterms:W3CDTF">2024-01-17T20:34:00Z</dcterms:created>
  <dcterms:modified xsi:type="dcterms:W3CDTF">2026-04-20T13:32:00Z</dcterms:modified>
</cp:coreProperties>
</file>